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7C" w:rsidRPr="00322AB8" w:rsidRDefault="0046037C" w:rsidP="00322AB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322AB8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46037C" w:rsidRPr="00322AB8" w:rsidRDefault="0046037C" w:rsidP="00322AB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46037C" w:rsidRPr="00322AB8" w:rsidRDefault="0046037C" w:rsidP="00322AB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ว่าด้วยการลดอัตรารัษฎากร</w:t>
      </w:r>
      <w:r w:rsidRPr="00322AB8">
        <w:rPr>
          <w:rFonts w:ascii="TH SarabunIT๙" w:hAnsi="TH SarabunIT๙" w:cs="TH SarabunIT๙"/>
          <w:sz w:val="34"/>
          <w:szCs w:val="34"/>
        </w:rPr>
        <w:t xml:space="preserve"> (</w:t>
      </w:r>
      <w:r w:rsidRPr="00322AB8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๕๙๑</w:t>
      </w:r>
      <w:r w:rsidRPr="00322AB8">
        <w:rPr>
          <w:rFonts w:ascii="TH SarabunIT๙" w:hAnsi="TH SarabunIT๙" w:cs="TH SarabunIT๙"/>
          <w:sz w:val="34"/>
          <w:szCs w:val="34"/>
        </w:rPr>
        <w:t>)</w:t>
      </w:r>
    </w:p>
    <w:p w:rsidR="0046037C" w:rsidRPr="00322AB8" w:rsidRDefault="0046037C" w:rsidP="00322AB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พ</w:t>
      </w:r>
      <w:r w:rsidRPr="00322AB8">
        <w:rPr>
          <w:rFonts w:ascii="TH SarabunIT๙" w:hAnsi="TH SarabunIT๙" w:cs="TH SarabunIT๙"/>
          <w:sz w:val="34"/>
          <w:szCs w:val="34"/>
        </w:rPr>
        <w:t>.</w:t>
      </w:r>
      <w:r w:rsidRPr="00322AB8">
        <w:rPr>
          <w:rFonts w:ascii="TH SarabunIT๙" w:hAnsi="TH SarabunIT๙" w:cs="TH SarabunIT๙"/>
          <w:sz w:val="34"/>
          <w:szCs w:val="34"/>
          <w:cs/>
        </w:rPr>
        <w:t>ศ</w:t>
      </w:r>
      <w:r w:rsidRPr="00322AB8">
        <w:rPr>
          <w:rFonts w:ascii="TH SarabunIT๙" w:hAnsi="TH SarabunIT๙" w:cs="TH SarabunIT๙"/>
          <w:sz w:val="34"/>
          <w:szCs w:val="34"/>
        </w:rPr>
        <w:t xml:space="preserve">. </w:t>
      </w:r>
      <w:r w:rsidRPr="00322AB8">
        <w:rPr>
          <w:rFonts w:ascii="TH SarabunIT๙" w:hAnsi="TH SarabunIT๙" w:cs="TH SarabunIT๙"/>
          <w:sz w:val="34"/>
          <w:szCs w:val="34"/>
          <w:cs/>
        </w:rPr>
        <w:t>๒๕๕๘</w:t>
      </w:r>
    </w:p>
    <w:p w:rsidR="00322AB8" w:rsidRPr="00322AB8" w:rsidRDefault="00322AB8" w:rsidP="00322AB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</w:rPr>
        <w:t>____________________</w:t>
      </w:r>
    </w:p>
    <w:p w:rsidR="0046037C" w:rsidRPr="00322AB8" w:rsidRDefault="0046037C" w:rsidP="00322AB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322AB8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322AB8">
        <w:rPr>
          <w:rFonts w:ascii="TH SarabunIT๙" w:hAnsi="TH SarabunIT๙" w:cs="TH SarabunIT๙"/>
          <w:sz w:val="48"/>
          <w:szCs w:val="48"/>
        </w:rPr>
        <w:t xml:space="preserve"> </w:t>
      </w:r>
      <w:r w:rsidRPr="00322AB8">
        <w:rPr>
          <w:rFonts w:ascii="TH SarabunIT๙" w:hAnsi="TH SarabunIT๙" w:cs="TH SarabunIT๙"/>
          <w:sz w:val="48"/>
          <w:szCs w:val="48"/>
          <w:cs/>
        </w:rPr>
        <w:t>ป</w:t>
      </w:r>
      <w:r w:rsidRPr="00322AB8">
        <w:rPr>
          <w:rFonts w:ascii="TH SarabunIT๙" w:hAnsi="TH SarabunIT๙" w:cs="TH SarabunIT๙"/>
          <w:sz w:val="48"/>
          <w:szCs w:val="48"/>
        </w:rPr>
        <w:t>.</w:t>
      </w:r>
      <w:r w:rsidRPr="00322AB8">
        <w:rPr>
          <w:rFonts w:ascii="TH SarabunIT๙" w:hAnsi="TH SarabunIT๙" w:cs="TH SarabunIT๙"/>
          <w:sz w:val="48"/>
          <w:szCs w:val="48"/>
          <w:cs/>
        </w:rPr>
        <w:t>ร</w:t>
      </w:r>
      <w:r w:rsidRPr="00322AB8">
        <w:rPr>
          <w:rFonts w:ascii="TH SarabunIT๙" w:hAnsi="TH SarabunIT๙" w:cs="TH SarabunIT๙"/>
          <w:sz w:val="48"/>
          <w:szCs w:val="48"/>
        </w:rPr>
        <w:t>.</w:t>
      </w:r>
    </w:p>
    <w:p w:rsidR="0046037C" w:rsidRPr="00322AB8" w:rsidRDefault="0046037C" w:rsidP="00322AB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ณ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๑๑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สิงหาคม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พ</w:t>
      </w:r>
      <w:r w:rsidRPr="00322AB8">
        <w:rPr>
          <w:rFonts w:ascii="TH SarabunIT๙" w:hAnsi="TH SarabunIT๙" w:cs="TH SarabunIT๙"/>
          <w:sz w:val="34"/>
          <w:szCs w:val="34"/>
        </w:rPr>
        <w:t>.</w:t>
      </w:r>
      <w:r w:rsidRPr="00322AB8">
        <w:rPr>
          <w:rFonts w:ascii="TH SarabunIT๙" w:hAnsi="TH SarabunIT๙" w:cs="TH SarabunIT๙"/>
          <w:sz w:val="34"/>
          <w:szCs w:val="34"/>
          <w:cs/>
        </w:rPr>
        <w:t>ศ</w:t>
      </w:r>
      <w:r w:rsidRPr="00322AB8">
        <w:rPr>
          <w:rFonts w:ascii="TH SarabunIT๙" w:hAnsi="TH SarabunIT๙" w:cs="TH SarabunIT๙"/>
          <w:sz w:val="34"/>
          <w:szCs w:val="34"/>
        </w:rPr>
        <w:t xml:space="preserve">. </w:t>
      </w:r>
      <w:r w:rsidRPr="00322AB8">
        <w:rPr>
          <w:rFonts w:ascii="TH SarabunIT๙" w:hAnsi="TH SarabunIT๙" w:cs="TH SarabunIT๙"/>
          <w:sz w:val="34"/>
          <w:szCs w:val="34"/>
          <w:cs/>
        </w:rPr>
        <w:t>๒๕๕๘</w:t>
      </w:r>
    </w:p>
    <w:p w:rsidR="0046037C" w:rsidRPr="00322AB8" w:rsidRDefault="0046037C" w:rsidP="00322AB8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๗๐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46037C" w:rsidRPr="00322AB8" w:rsidRDefault="00322AB8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ab/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พระบาทสมเด็จพระ</w:t>
      </w:r>
      <w:proofErr w:type="spellStart"/>
      <w:r w:rsidR="0046037C" w:rsidRPr="00322AB8">
        <w:rPr>
          <w:rFonts w:ascii="TH SarabunIT๙" w:hAnsi="TH SarabunIT๙" w:cs="TH SarabunIT๙"/>
          <w:sz w:val="34"/>
          <w:szCs w:val="34"/>
          <w:cs/>
        </w:rPr>
        <w:t>ปรมินท</w:t>
      </w:r>
      <w:proofErr w:type="spellEnd"/>
      <w:r w:rsidR="0046037C" w:rsidRPr="00322AB8">
        <w:rPr>
          <w:rFonts w:ascii="TH SarabunIT๙" w:hAnsi="TH SarabunIT๙" w:cs="TH SarabunIT๙"/>
          <w:sz w:val="34"/>
          <w:szCs w:val="34"/>
          <w:cs/>
        </w:rPr>
        <w:t>รมหาภูมิพลอดุลยเดช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</w:p>
    <w:p w:rsidR="00322AB8" w:rsidRPr="00322AB8" w:rsidRDefault="0046037C" w:rsidP="00322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322AB8" w:rsidRPr="00322AB8" w:rsidRDefault="0046037C" w:rsidP="00322AB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โดยที่เป็นการสมควรลดอัตราภาษีเงินได้นิติบุคคล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DB5676" w:rsidRDefault="0046037C" w:rsidP="00DB567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อาศัยอำนาจตามความในมาตรา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๒๒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ของรัฐธรรมนูญแห่งราชอาณาจักรไทย</w:t>
      </w:r>
      <w:r w:rsidR="00DB5676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>(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ฉบับชั่วคราว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>)</w:t>
      </w:r>
      <w:r w:rsidR="00DB5676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พุทธศักราช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๒๕๕๗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และมาตรา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๓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(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๑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)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แห่งประมวลรัษฎากร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ซึ่งแก้ไขเพิ่มเต</w:t>
      </w:r>
      <w:r w:rsidR="00DB5676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ิมโดยพระราชบัญญัติแก้ไขเพิ่มเติ</w:t>
      </w:r>
      <w:r w:rsidR="00DB5676" w:rsidRPr="00DB5676">
        <w:rPr>
          <w:rFonts w:ascii="TH SarabunIT๙" w:hAnsi="TH SarabunIT๙" w:cs="TH SarabunIT๙" w:hint="cs"/>
          <w:spacing w:val="-10"/>
          <w:sz w:val="34"/>
          <w:szCs w:val="34"/>
          <w:cs/>
        </w:rPr>
        <w:t>ม</w:t>
      </w:r>
      <w:r w:rsidR="00DB5676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DB5676">
        <w:rPr>
          <w:rFonts w:ascii="TH SarabunIT๙" w:hAnsi="TH SarabunIT๙" w:cs="TH SarabunIT๙"/>
          <w:spacing w:val="-6"/>
          <w:sz w:val="34"/>
          <w:szCs w:val="34"/>
          <w:cs/>
        </w:rPr>
        <w:t>ประมวลรัษฎากร</w:t>
      </w:r>
      <w:r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 (</w:t>
      </w:r>
      <w:r w:rsidRPr="00DB5676">
        <w:rPr>
          <w:rFonts w:ascii="TH SarabunIT๙" w:hAnsi="TH SarabunIT๙" w:cs="TH SarabunIT๙"/>
          <w:spacing w:val="-6"/>
          <w:sz w:val="34"/>
          <w:szCs w:val="34"/>
          <w:cs/>
        </w:rPr>
        <w:t>ฉบับที่</w:t>
      </w:r>
      <w:r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6"/>
          <w:sz w:val="34"/>
          <w:szCs w:val="34"/>
          <w:cs/>
        </w:rPr>
        <w:t>๑๐</w:t>
      </w:r>
      <w:r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) </w:t>
      </w:r>
      <w:r w:rsidRPr="00DB5676">
        <w:rPr>
          <w:rFonts w:ascii="TH SarabunIT๙" w:hAnsi="TH SarabunIT๙" w:cs="TH SarabunIT๙"/>
          <w:spacing w:val="-6"/>
          <w:sz w:val="34"/>
          <w:szCs w:val="34"/>
          <w:cs/>
        </w:rPr>
        <w:t>พ</w:t>
      </w:r>
      <w:r w:rsidRPr="00DB5676">
        <w:rPr>
          <w:rFonts w:ascii="TH SarabunIT๙" w:hAnsi="TH SarabunIT๙" w:cs="TH SarabunIT๙"/>
          <w:spacing w:val="-6"/>
          <w:sz w:val="34"/>
          <w:szCs w:val="34"/>
        </w:rPr>
        <w:t>.</w:t>
      </w:r>
      <w:r w:rsidRPr="00DB5676">
        <w:rPr>
          <w:rFonts w:ascii="TH SarabunIT๙" w:hAnsi="TH SarabunIT๙" w:cs="TH SarabunIT๙"/>
          <w:spacing w:val="-6"/>
          <w:sz w:val="34"/>
          <w:szCs w:val="34"/>
          <w:cs/>
        </w:rPr>
        <w:t>ศ</w:t>
      </w:r>
      <w:r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. </w:t>
      </w:r>
      <w:r w:rsidRPr="00DB5676">
        <w:rPr>
          <w:rFonts w:ascii="TH SarabunIT๙" w:hAnsi="TH SarabunIT๙" w:cs="TH SarabunIT๙"/>
          <w:spacing w:val="-6"/>
          <w:sz w:val="34"/>
          <w:szCs w:val="34"/>
          <w:cs/>
        </w:rPr>
        <w:t>๒๔๙๖</w:t>
      </w:r>
      <w:r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6"/>
          <w:sz w:val="34"/>
          <w:szCs w:val="34"/>
          <w:cs/>
        </w:rPr>
        <w:t>จึงทรงพระกรุณาโปรดเกล้าฯ</w:t>
      </w:r>
      <w:r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6"/>
          <w:sz w:val="34"/>
          <w:szCs w:val="34"/>
          <w:cs/>
        </w:rPr>
        <w:t>ให้ตราพระราชกฤษฎีกาขึ้นไว้</w:t>
      </w:r>
    </w:p>
    <w:p w:rsidR="00322AB8" w:rsidRPr="00322AB8" w:rsidRDefault="0046037C" w:rsidP="00DB56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322AB8" w:rsidRPr="00322AB8" w:rsidRDefault="0046037C" w:rsidP="00DB567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มาตรา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๑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พระราชกฤษฎีกานี้เรียกว่า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“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พระราชกฤษฎีกาออกตามความในประมวลรัษฎากร</w:t>
      </w:r>
      <w:r w:rsidR="00DB5676">
        <w:rPr>
          <w:rFonts w:ascii="TH SarabunIT๙" w:hAnsi="TH SarabunIT๙" w:cs="TH SarabunIT๙" w:hint="cs"/>
          <w:spacing w:val="-10"/>
          <w:sz w:val="34"/>
          <w:szCs w:val="34"/>
          <w:cs/>
        </w:rPr>
        <w:br/>
      </w:r>
      <w:r w:rsidRPr="00322AB8">
        <w:rPr>
          <w:rFonts w:ascii="TH SarabunIT๙" w:hAnsi="TH SarabunIT๙" w:cs="TH SarabunIT๙"/>
          <w:sz w:val="34"/>
          <w:szCs w:val="34"/>
          <w:cs/>
        </w:rPr>
        <w:t>ว่าด้วยการลดอัตรารัษฎากร</w:t>
      </w:r>
      <w:r w:rsidRPr="00322AB8">
        <w:rPr>
          <w:rFonts w:ascii="TH SarabunIT๙" w:hAnsi="TH SarabunIT๙" w:cs="TH SarabunIT๙"/>
          <w:sz w:val="34"/>
          <w:szCs w:val="34"/>
        </w:rPr>
        <w:t xml:space="preserve"> (</w:t>
      </w:r>
      <w:r w:rsidRPr="00322AB8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๕๙๑</w:t>
      </w:r>
      <w:r w:rsidRPr="00322AB8">
        <w:rPr>
          <w:rFonts w:ascii="TH SarabunIT๙" w:hAnsi="TH SarabunIT๙" w:cs="TH SarabunIT๙"/>
          <w:sz w:val="34"/>
          <w:szCs w:val="34"/>
        </w:rPr>
        <w:t xml:space="preserve">) </w:t>
      </w:r>
      <w:r w:rsidRPr="00322AB8">
        <w:rPr>
          <w:rFonts w:ascii="TH SarabunIT๙" w:hAnsi="TH SarabunIT๙" w:cs="TH SarabunIT๙"/>
          <w:sz w:val="34"/>
          <w:szCs w:val="34"/>
          <w:cs/>
        </w:rPr>
        <w:t>พ</w:t>
      </w:r>
      <w:r w:rsidRPr="00322AB8">
        <w:rPr>
          <w:rFonts w:ascii="TH SarabunIT๙" w:hAnsi="TH SarabunIT๙" w:cs="TH SarabunIT๙"/>
          <w:sz w:val="34"/>
          <w:szCs w:val="34"/>
        </w:rPr>
        <w:t>.</w:t>
      </w:r>
      <w:r w:rsidRPr="00322AB8">
        <w:rPr>
          <w:rFonts w:ascii="TH SarabunIT๙" w:hAnsi="TH SarabunIT๙" w:cs="TH SarabunIT๙"/>
          <w:sz w:val="34"/>
          <w:szCs w:val="34"/>
          <w:cs/>
        </w:rPr>
        <w:t>ศ</w:t>
      </w:r>
      <w:r w:rsidRPr="00322AB8">
        <w:rPr>
          <w:rFonts w:ascii="TH SarabunIT๙" w:hAnsi="TH SarabunIT๙" w:cs="TH SarabunIT๙"/>
          <w:sz w:val="34"/>
          <w:szCs w:val="34"/>
        </w:rPr>
        <w:t xml:space="preserve">. </w:t>
      </w:r>
      <w:r w:rsidRPr="00322AB8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322AB8">
        <w:rPr>
          <w:rFonts w:ascii="TH SarabunIT๙" w:hAnsi="TH SarabunIT๙" w:cs="TH SarabunIT๙"/>
          <w:sz w:val="34"/>
          <w:szCs w:val="34"/>
        </w:rPr>
        <w:t>”</w:t>
      </w:r>
    </w:p>
    <w:p w:rsidR="00322AB8" w:rsidRPr="00322AB8" w:rsidRDefault="0046037C" w:rsidP="0043078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๒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322AB8">
        <w:rPr>
          <w:rFonts w:ascii="TH SarabunIT๙" w:hAnsi="TH SarabunIT๙" w:cs="TH SarabunIT๙"/>
          <w:sz w:val="34"/>
          <w:szCs w:val="34"/>
          <w:cs/>
        </w:rPr>
        <w:t>นุเบกษา</w:t>
      </w:r>
      <w:proofErr w:type="spellEnd"/>
      <w:r w:rsidR="00430786">
        <w:rPr>
          <w:rFonts w:ascii="TH SarabunIT๙" w:hAnsi="TH SarabunIT๙" w:cs="TH SarabunIT๙"/>
          <w:sz w:val="34"/>
          <w:szCs w:val="34"/>
        </w:rPr>
        <w:br/>
      </w:r>
      <w:r w:rsidRPr="00322AB8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322AB8" w:rsidRPr="00322AB8" w:rsidRDefault="0046037C" w:rsidP="00322AB8">
      <w:pPr>
        <w:autoSpaceDE w:val="0"/>
        <w:autoSpaceDN w:val="0"/>
        <w:adjustRightInd w:val="0"/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๓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46037C" w:rsidRPr="00322AB8" w:rsidRDefault="0046037C" w:rsidP="00322AB8">
      <w:pPr>
        <w:autoSpaceDE w:val="0"/>
        <w:autoSpaceDN w:val="0"/>
        <w:adjustRightInd w:val="0"/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</w:rPr>
        <w:t>“</w:t>
      </w:r>
      <w:r w:rsidRPr="00322AB8">
        <w:rPr>
          <w:rFonts w:ascii="TH SarabunIT๙" w:hAnsi="TH SarabunIT๙" w:cs="TH SarabunIT๙"/>
          <w:sz w:val="34"/>
          <w:szCs w:val="34"/>
          <w:cs/>
        </w:rPr>
        <w:t>สินค้า</w:t>
      </w:r>
      <w:r w:rsidRPr="00322AB8">
        <w:rPr>
          <w:rFonts w:ascii="TH SarabunIT๙" w:hAnsi="TH SarabunIT๙" w:cs="TH SarabunIT๙"/>
          <w:sz w:val="34"/>
          <w:szCs w:val="34"/>
        </w:rPr>
        <w:t xml:space="preserve">” </w:t>
      </w:r>
      <w:r w:rsidRPr="00322AB8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ทรัพย์สินที่มีรูปร่างและไม่มีรูปร่างที่อาจมีราคาและถือเอาได้ที่มีไว้</w:t>
      </w:r>
    </w:p>
    <w:p w:rsidR="00322AB8" w:rsidRPr="00322AB8" w:rsidRDefault="0046037C" w:rsidP="00322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เพื่อขายเท่านั้น</w:t>
      </w:r>
    </w:p>
    <w:p w:rsidR="00322AB8" w:rsidRPr="00322AB8" w:rsidRDefault="00322AB8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ab/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>“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บริการ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”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หมายความว่า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การกระทำใด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ๆ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อันอาจหาประโยชน์อันมีมูลค่าซึ่งมิใช่การผลิตสินค้า</w:t>
      </w:r>
      <w:r w:rsidR="00DB5676">
        <w:rPr>
          <w:rFonts w:ascii="TH SarabunIT๙" w:hAnsi="TH SarabunIT๙" w:cs="TH SarabunIT๙" w:hint="cs"/>
          <w:spacing w:val="-10"/>
          <w:sz w:val="34"/>
          <w:szCs w:val="34"/>
          <w:cs/>
        </w:rPr>
        <w:br/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หรือการขายสินค้า</w:t>
      </w:r>
    </w:p>
    <w:p w:rsidR="00DB5676" w:rsidRPr="00DB5676" w:rsidRDefault="00322AB8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20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</w:rPr>
        <w:tab/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</w:rPr>
        <w:t>“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เขตพัฒนาเศรษฐกิจพิเศษ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</w:rPr>
        <w:t xml:space="preserve">” 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หมายความว่า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เขตพัฒนาเศรษฐกิจพิเศษตามระเบียบสำนักนายกรัฐมนตรี</w:t>
      </w:r>
      <w:r w:rsidRPr="00DB5676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</w:p>
    <w:p w:rsidR="00322AB8" w:rsidRPr="00322AB8" w:rsidRDefault="0046037C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ว่าด้วยเขตพัฒนาเศรษฐกิจพิเศษ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พ</w:t>
      </w:r>
      <w:r w:rsidRPr="00322AB8">
        <w:rPr>
          <w:rFonts w:ascii="TH SarabunIT๙" w:hAnsi="TH SarabunIT๙" w:cs="TH SarabunIT๙"/>
          <w:sz w:val="34"/>
          <w:szCs w:val="34"/>
        </w:rPr>
        <w:t>.</w:t>
      </w:r>
      <w:r w:rsidRPr="00322AB8">
        <w:rPr>
          <w:rFonts w:ascii="TH SarabunIT๙" w:hAnsi="TH SarabunIT๙" w:cs="TH SarabunIT๙"/>
          <w:sz w:val="34"/>
          <w:szCs w:val="34"/>
          <w:cs/>
        </w:rPr>
        <w:t>ศ</w:t>
      </w:r>
      <w:r w:rsidRPr="00322AB8">
        <w:rPr>
          <w:rFonts w:ascii="TH SarabunIT๙" w:hAnsi="TH SarabunIT๙" w:cs="TH SarabunIT๙"/>
          <w:sz w:val="34"/>
          <w:szCs w:val="34"/>
        </w:rPr>
        <w:t xml:space="preserve">. </w:t>
      </w:r>
      <w:r w:rsidRPr="00322AB8">
        <w:rPr>
          <w:rFonts w:ascii="TH SarabunIT๙" w:hAnsi="TH SarabunIT๙" w:cs="TH SarabunIT๙"/>
          <w:sz w:val="34"/>
          <w:szCs w:val="34"/>
          <w:cs/>
        </w:rPr>
        <w:t>๒๕๕๖</w:t>
      </w:r>
    </w:p>
    <w:p w:rsidR="0046037C" w:rsidRPr="00322AB8" w:rsidRDefault="00322AB8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ab/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๔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ให้ลดอัตราภาษีเงินได้ตาม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(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ก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)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ของ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(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๒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)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สำหรับบริษัทหรือห้างหุ้นส่วนนิติบุคคล</w:t>
      </w:r>
    </w:p>
    <w:p w:rsidR="00DB5676" w:rsidRPr="00DB5676" w:rsidRDefault="0046037C" w:rsidP="00DB56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14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ของบัญชีอัตราภาษีเงินได้ท้ายหมวด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๓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๒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และคงจัดเก็บในอัตรา</w:t>
      </w:r>
      <w:r w:rsidR="00322AB8" w:rsidRPr="00322AB8">
        <w:rPr>
          <w:rFonts w:ascii="TH SarabunIT๙" w:hAnsi="TH SarabunIT๙" w:cs="TH SarabunIT๙"/>
          <w:sz w:val="34"/>
          <w:szCs w:val="34"/>
          <w:cs/>
        </w:rPr>
        <w:br/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ร้อยละสิบของกำไรสุทธิ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ให้แก่บริษัทหรือห้างหุ้นส่วนนิติบุคคล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ซึ่งมีสถานประกอบกิจการตั้งอยู่ในเขตพัฒนา</w:t>
      </w:r>
      <w:r w:rsidR="00DB5676">
        <w:rPr>
          <w:rFonts w:ascii="TH SarabunIT๙" w:hAnsi="TH SarabunIT๙" w:cs="TH SarabunIT๙"/>
          <w:sz w:val="34"/>
          <w:szCs w:val="34"/>
        </w:rPr>
        <w:br/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เศรษฐกิจพิเศษ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ไม่ว่าจะมีสำนักงานใหญ่ตั้งอยู่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ณ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ที่ใด</w:t>
      </w:r>
      <w:r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สำหรับรายได้ที่เกิดขึ้นจากการผลิตสินค้าในเขตพัฒนา</w:t>
      </w:r>
      <w:r w:rsidR="00DB5676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322AB8">
        <w:rPr>
          <w:rFonts w:ascii="TH SarabunIT๙" w:hAnsi="TH SarabunIT๙" w:cs="TH SarabunIT๙"/>
          <w:sz w:val="34"/>
          <w:szCs w:val="34"/>
          <w:cs/>
        </w:rPr>
        <w:t>เศรษฐกิจพิเศษ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หรือรายได้ที่เกิดจากการให้บริการและมีการใช้บริการนั้นในเขตพัฒนาเศรษฐกิจพิเศษ</w:t>
      </w:r>
      <w:r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เป็นเวลาสิบรอบระยะเวลาบัญชีต่อเนื่องกัน</w:t>
      </w:r>
      <w:r w:rsidRPr="00DB5676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ทั้งนี้</w:t>
      </w:r>
      <w:r w:rsidRPr="00DB5676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ตามหลักเกณฑ์</w:t>
      </w:r>
      <w:r w:rsidRPr="00DB5676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วิธีการ</w:t>
      </w:r>
      <w:r w:rsidRPr="00DB5676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และเงื่อนไขที่อธิบดีประกาศกำหนด</w:t>
      </w:r>
      <w:r w:rsidR="00DB5676">
        <w:rPr>
          <w:rFonts w:ascii="TH SarabunIT๙" w:hAnsi="TH SarabunIT๙" w:cs="TH SarabunIT๙" w:hint="cs"/>
          <w:spacing w:val="-20"/>
          <w:sz w:val="34"/>
          <w:szCs w:val="34"/>
          <w:cs/>
        </w:rPr>
        <w:br/>
      </w:r>
      <w:r w:rsidR="00DB5676">
        <w:rPr>
          <w:rFonts w:ascii="TH SarabunIT๙" w:hAnsi="TH SarabunIT๙" w:cs="TH SarabunIT๙"/>
          <w:sz w:val="34"/>
          <w:szCs w:val="34"/>
        </w:rPr>
        <w:t xml:space="preserve">  </w:t>
      </w:r>
      <w:r w:rsidR="00322AB8" w:rsidRPr="00322AB8">
        <w:rPr>
          <w:rFonts w:ascii="TH SarabunIT๙" w:hAnsi="TH SarabunIT๙" w:cs="TH SarabunIT๙"/>
          <w:sz w:val="34"/>
          <w:szCs w:val="34"/>
          <w:cs/>
        </w:rPr>
        <w:tab/>
      </w:r>
      <w:r w:rsidR="00DB5676" w:rsidRPr="00DB5676">
        <w:rPr>
          <w:rFonts w:ascii="TH SarabunIT๙" w:hAnsi="TH SarabunIT๙" w:cs="TH SarabunIT๙" w:hint="cs"/>
          <w:spacing w:val="-14"/>
          <w:sz w:val="34"/>
          <w:szCs w:val="34"/>
          <w:cs/>
        </w:rPr>
        <w:t xml:space="preserve">     </w:t>
      </w:r>
      <w:r w:rsidRPr="00DB5676">
        <w:rPr>
          <w:rFonts w:ascii="TH SarabunIT๙" w:hAnsi="TH SarabunIT๙" w:cs="TH SarabunIT๙"/>
          <w:spacing w:val="-14"/>
          <w:sz w:val="34"/>
          <w:szCs w:val="34"/>
          <w:cs/>
        </w:rPr>
        <w:t>บริษัทหรือห้างหุ้นส่วนนิติบุคคลตามวรรคหนึ่ง</w:t>
      </w:r>
      <w:r w:rsidRPr="00DB5676">
        <w:rPr>
          <w:rFonts w:ascii="TH SarabunIT๙" w:hAnsi="TH SarabunIT๙" w:cs="TH SarabunIT๙"/>
          <w:spacing w:val="-14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14"/>
          <w:sz w:val="34"/>
          <w:szCs w:val="34"/>
          <w:cs/>
        </w:rPr>
        <w:t>หากจดทะเบียนจัดตั้งนับแต่วันที่พระราชกฤษฎีกานี้</w:t>
      </w:r>
    </w:p>
    <w:p w:rsidR="00DB5676" w:rsidRPr="00DB5676" w:rsidRDefault="0046037C" w:rsidP="00DB56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ใช้บังคับ</w:t>
      </w:r>
      <w:r w:rsidRPr="00DB5676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สถานประกอบกิจการที่ตั้งขึ้นในเขตพัฒนาเศรษฐกิจพิเศษต้องเป็นอาคารถาวรแต่ถ้าจดทะเบียน</w:t>
      </w:r>
      <w:r w:rsidR="00DB5676">
        <w:rPr>
          <w:rFonts w:ascii="TH SarabunIT๙" w:hAnsi="TH SarabunIT๙" w:cs="TH SarabunIT๙" w:hint="cs"/>
          <w:spacing w:val="-20"/>
          <w:sz w:val="34"/>
          <w:szCs w:val="34"/>
          <w:cs/>
        </w:rPr>
        <w:br/>
      </w:r>
      <w:r w:rsidRPr="00DB5676">
        <w:rPr>
          <w:rFonts w:ascii="TH SarabunIT๙" w:hAnsi="TH SarabunIT๙" w:cs="TH SarabunIT๙"/>
          <w:spacing w:val="-6"/>
          <w:sz w:val="34"/>
          <w:szCs w:val="34"/>
          <w:cs/>
        </w:rPr>
        <w:t>ก่อนวันที่พระราชกฤษฎีกานี้ใช้บังคับ</w:t>
      </w:r>
      <w:r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6"/>
          <w:sz w:val="34"/>
          <w:szCs w:val="34"/>
          <w:cs/>
        </w:rPr>
        <w:t>สถานประกอบกิจการที่ตั้งขึ้นในเขตพัฒนาเศรษฐกิจพิเศษ</w:t>
      </w:r>
      <w:r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DB5676">
        <w:rPr>
          <w:rFonts w:ascii="TH SarabunIT๙" w:hAnsi="TH SarabunIT๙" w:cs="TH SarabunIT๙"/>
          <w:spacing w:val="-6"/>
          <w:sz w:val="34"/>
          <w:szCs w:val="34"/>
          <w:cs/>
        </w:rPr>
        <w:t>ต้องเป็น</w:t>
      </w:r>
    </w:p>
    <w:p w:rsidR="00322AB8" w:rsidRDefault="0046037C" w:rsidP="00DB56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อาคารถาวรที่ขยายหรือเพิ่มเติมจากสถานประกอบกิจการที่มีอยู่เดิม</w:t>
      </w:r>
    </w:p>
    <w:p w:rsidR="00322AB8" w:rsidRDefault="00322AB8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322AB8" w:rsidRDefault="00322AB8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DB5676" w:rsidRDefault="00DB5676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DB5676" w:rsidRDefault="00DB5676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DB5676" w:rsidRDefault="00DB5676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4"/>
          <w:szCs w:val="34"/>
        </w:rPr>
      </w:pPr>
    </w:p>
    <w:p w:rsidR="00DB5676" w:rsidRDefault="00DB5676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4"/>
          <w:szCs w:val="34"/>
          <w:cs/>
        </w:rPr>
      </w:pPr>
    </w:p>
    <w:p w:rsidR="00322AB8" w:rsidRDefault="00322AB8" w:rsidP="00322AB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20" w:hanging="1134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๕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การนับรอบระยะเวลาบัญชีตามมาตรา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๔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ให้นับรอบระยะเวลาบัญชีดังต่อไปนี้</w:t>
      </w:r>
    </w:p>
    <w:p w:rsidR="00DB5676" w:rsidRPr="00DB5676" w:rsidRDefault="00322AB8" w:rsidP="00322AB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14"/>
        <w:jc w:val="thaiDistribute"/>
        <w:rPr>
          <w:rFonts w:ascii="TH SarabunIT๙" w:hAnsi="TH SarabunIT๙" w:cs="TH SarabunIT๙" w:hint="cs"/>
          <w:spacing w:val="-10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>(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๑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)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กรณีที่รอบระยะเวลาบัญชีเริ่มในหรือหลังวันที่ได้จดแจ้งขอใช้สิทธิประโยชน์ต่อกรมสรรพากร</w:t>
      </w:r>
    </w:p>
    <w:p w:rsidR="00322AB8" w:rsidRDefault="00DB5676" w:rsidP="00322AB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1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๖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(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๑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)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</w:p>
    <w:p w:rsidR="00DB5676" w:rsidRPr="00DB5676" w:rsidRDefault="00322AB8" w:rsidP="00322AB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14"/>
        <w:jc w:val="thaiDistribute"/>
        <w:rPr>
          <w:rFonts w:ascii="TH SarabunIT๙" w:hAnsi="TH SarabunIT๙" w:cs="TH SarabunIT๙" w:hint="cs"/>
          <w:spacing w:val="-10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46037C" w:rsidRPr="00322AB8">
        <w:rPr>
          <w:rFonts w:ascii="TH SarabunIT๙" w:hAnsi="TH SarabunIT๙" w:cs="TH SarabunIT๙"/>
          <w:sz w:val="34"/>
          <w:szCs w:val="34"/>
        </w:rPr>
        <w:t>(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๒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)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กรณีที่มีการจดแจ้งขอใช้สิทธิประโยชน์ต่อกรมสรรพากรตามมาตรา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๖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(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๑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)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ระหว่าง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รอบระยะเวลาบัญชีใด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ให้นับรอบระยะเวลาบัญชีนั้นเป็นรอบระยะเวลาบัญชีแรก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แม้ว่าจะมีระยะเวลาน้อยกว่า</w:t>
      </w:r>
    </w:p>
    <w:p w:rsidR="00322AB8" w:rsidRDefault="00DB5676" w:rsidP="00322AB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1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สิบสองเดือนก็ตาม</w:t>
      </w:r>
    </w:p>
    <w:p w:rsidR="00322AB8" w:rsidRDefault="00322AB8" w:rsidP="00322AB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1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๖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บริษัทหรือห้างหุ้นส่วนนิติบุคคลที่จะได้รับสิทธิในการลดอัตราภาษีเงินได้</w:t>
      </w:r>
      <w:r>
        <w:rPr>
          <w:rFonts w:ascii="TH SarabunIT๙" w:hAnsi="TH SarabunIT๙" w:cs="TH SarabunIT๙"/>
          <w:sz w:val="34"/>
          <w:szCs w:val="34"/>
        </w:rPr>
        <w:br/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๔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จะต้องมีคุณสมบัติดังต่อไปนี้</w:t>
      </w:r>
    </w:p>
    <w:p w:rsidR="00322AB8" w:rsidRDefault="00322AB8" w:rsidP="00322AB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1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46037C" w:rsidRPr="00322AB8">
        <w:rPr>
          <w:rFonts w:ascii="TH SarabunIT๙" w:hAnsi="TH SarabunIT๙" w:cs="TH SarabunIT๙"/>
          <w:sz w:val="34"/>
          <w:szCs w:val="34"/>
        </w:rPr>
        <w:t>(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๑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)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ได้จดแจ้งการขอใช้สิทธิการเป็นบริษัทหรือห้างหุ้นส่วนนิติบุคคลในพื้นที่เขตพัฒนา</w:t>
      </w:r>
      <w:r>
        <w:rPr>
          <w:rFonts w:ascii="TH SarabunIT๙" w:hAnsi="TH SarabunIT๙" w:cs="TH SarabunIT๙"/>
          <w:sz w:val="34"/>
          <w:szCs w:val="34"/>
        </w:rPr>
        <w:br/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เศรษฐกิจพิเศษก่อนหรือในปี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พ</w:t>
      </w:r>
      <w:r w:rsidR="0046037C" w:rsidRPr="00322AB8">
        <w:rPr>
          <w:rFonts w:ascii="TH SarabunIT๙" w:hAnsi="TH SarabunIT๙" w:cs="TH SarabunIT๙"/>
          <w:sz w:val="34"/>
          <w:szCs w:val="34"/>
        </w:rPr>
        <w:t>.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ศ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.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322AB8" w:rsidRDefault="00322AB8" w:rsidP="00322AB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1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46037C" w:rsidRPr="00322AB8">
        <w:rPr>
          <w:rFonts w:ascii="TH SarabunIT๙" w:hAnsi="TH SarabunIT๙" w:cs="TH SarabunIT๙"/>
          <w:sz w:val="34"/>
          <w:szCs w:val="34"/>
        </w:rPr>
        <w:t>(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๒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)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ต้องไม่ใช้สิทธิยกเว้นภาษีเงินได้นิติบุคคลตามกฎหมายว่าด้วยการส่งเสริมการลงทุน</w:t>
      </w:r>
      <w:r>
        <w:rPr>
          <w:rFonts w:ascii="TH SarabunIT๙" w:hAnsi="TH SarabunIT๙" w:cs="TH SarabunIT๙"/>
          <w:sz w:val="34"/>
          <w:szCs w:val="34"/>
          <w:cs/>
        </w:rPr>
        <w:br/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ไม่ว่าทั้งหมดหรือบางส่วน</w:t>
      </w:r>
    </w:p>
    <w:p w:rsidR="00DB5676" w:rsidRPr="00DB5676" w:rsidRDefault="00322AB8" w:rsidP="00322AB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14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46037C" w:rsidRPr="00322AB8">
        <w:rPr>
          <w:rFonts w:ascii="TH SarabunIT๙" w:hAnsi="TH SarabunIT๙" w:cs="TH SarabunIT๙"/>
          <w:sz w:val="34"/>
          <w:szCs w:val="34"/>
        </w:rPr>
        <w:t>(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๓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)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ต้องไม่ใช้สิทธิลดอัตราภาษีเงินได้ตามมาตรา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๖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แห่งพระราชกฤษฎีกาออกตามความ</w:t>
      </w:r>
      <w:r>
        <w:rPr>
          <w:rFonts w:ascii="TH SarabunIT๙" w:hAnsi="TH SarabunIT๙" w:cs="TH SarabunIT๙"/>
          <w:sz w:val="34"/>
          <w:szCs w:val="34"/>
          <w:cs/>
        </w:rPr>
        <w:br/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  <w:cs/>
        </w:rPr>
        <w:t>ในประมวลรัษฎากร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  <w:cs/>
        </w:rPr>
        <w:t>ว่าด้วยการลดอัตราและยกเว้นรัษฎากร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 (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  <w:cs/>
        </w:rPr>
        <w:t>ฉบับที่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  <w:cs/>
        </w:rPr>
        <w:t>๕๓๐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) 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  <w:cs/>
        </w:rPr>
        <w:t>พ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</w:rPr>
        <w:t>.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  <w:cs/>
        </w:rPr>
        <w:t>ศ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. 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  <w:cs/>
        </w:rPr>
        <w:t>๒๕๕๔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6"/>
          <w:sz w:val="34"/>
          <w:szCs w:val="34"/>
          <w:cs/>
        </w:rPr>
        <w:t>ซึ่งแก้ไขเพิ่มเติม</w:t>
      </w:r>
    </w:p>
    <w:p w:rsidR="00322AB8" w:rsidRDefault="00DB5676" w:rsidP="00322AB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1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โดยพระราชกฤษฎีกาออกตามความในประมวลรัษฎากร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ว่าด้วยการลดอัตราและยกเว้นรัษฎากร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(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ฉบับที่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๕๘๓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>)</w:t>
      </w:r>
      <w:r>
        <w:rPr>
          <w:rFonts w:ascii="TH SarabunIT๙" w:hAnsi="TH SarabunIT๙" w:cs="TH SarabunIT๙"/>
          <w:spacing w:val="-10"/>
          <w:sz w:val="34"/>
          <w:szCs w:val="34"/>
        </w:rPr>
        <w:br/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พ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</w:rPr>
        <w:t>.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ศ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</w:rPr>
        <w:t xml:space="preserve">. 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๒๕๕๘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หรือยกเว้นภาษีเงินได้ตามมาตรา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๗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20"/>
          <w:sz w:val="34"/>
          <w:szCs w:val="34"/>
          <w:cs/>
        </w:rPr>
        <w:t>แห่งพระราชกฤษฎีกาออกตามความในประมวลรัษฎากร</w:t>
      </w:r>
      <w:r>
        <w:rPr>
          <w:rFonts w:ascii="TH SarabunIT๙" w:hAnsi="TH SarabunIT๙" w:cs="TH SarabunIT๙"/>
          <w:spacing w:val="-20"/>
          <w:sz w:val="34"/>
          <w:szCs w:val="34"/>
        </w:rPr>
        <w:br/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ว่าด้วยการลดอัตราและยกเว้นรัษฎากร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(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ฉบับที่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๕๓๐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)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พ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>.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ศ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.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๒๕๕๔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46037C" w:rsidRPr="00DB5676">
        <w:rPr>
          <w:rFonts w:ascii="TH SarabunIT๙" w:hAnsi="TH SarabunIT๙" w:cs="TH SarabunIT๙"/>
          <w:spacing w:val="-10"/>
          <w:sz w:val="34"/>
          <w:szCs w:val="34"/>
          <w:cs/>
        </w:rPr>
        <w:t>ซึ่งแก้ไขเพิ่มเติมโดยพระราชกฤษฎีกา</w:t>
      </w:r>
      <w:r>
        <w:rPr>
          <w:rFonts w:ascii="TH SarabunIT๙" w:hAnsi="TH SarabunIT๙" w:cs="TH SarabunIT๙"/>
          <w:spacing w:val="-10"/>
          <w:sz w:val="34"/>
          <w:szCs w:val="34"/>
        </w:rPr>
        <w:br/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(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๕๖๔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)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พ</w:t>
      </w:r>
      <w:r w:rsidR="0046037C" w:rsidRPr="00322AB8">
        <w:rPr>
          <w:rFonts w:ascii="TH SarabunIT๙" w:hAnsi="TH SarabunIT๙" w:cs="TH SarabunIT๙"/>
          <w:sz w:val="34"/>
          <w:szCs w:val="34"/>
        </w:rPr>
        <w:t>.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ศ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.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๒๕๕๖</w:t>
      </w:r>
    </w:p>
    <w:p w:rsidR="0046037C" w:rsidRPr="00322AB8" w:rsidRDefault="00322AB8" w:rsidP="00322AB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1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46037C" w:rsidRPr="00322AB8">
        <w:rPr>
          <w:rFonts w:ascii="TH SarabunIT๙" w:hAnsi="TH SarabunIT๙" w:cs="TH SarabunIT๙"/>
          <w:sz w:val="34"/>
          <w:szCs w:val="34"/>
        </w:rPr>
        <w:t>(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๔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)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ต้องจัดทำบัญชีแยกรายการสำหรับกิจการที่ไม่ได้รับสิทธิประโยชน์ทางภาษีและกิจการ</w:t>
      </w:r>
    </w:p>
    <w:p w:rsidR="00322AB8" w:rsidRDefault="0046037C" w:rsidP="00322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ที่ได้รับสิทธิประโยชน์ทางภาษีในเขตพัฒนาเศรษฐกิจพิเศษ</w:t>
      </w:r>
    </w:p>
    <w:p w:rsidR="00322AB8" w:rsidRDefault="00322AB8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46037C" w:rsidRPr="00322AB8">
        <w:rPr>
          <w:rFonts w:ascii="TH SarabunIT๙" w:hAnsi="TH SarabunIT๙" w:cs="TH SarabunIT๙"/>
          <w:sz w:val="34"/>
          <w:szCs w:val="34"/>
        </w:rPr>
        <w:t>(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๕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)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ปฏิบัติตามหลักเกณฑ์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และเงื่อนไขอื่นที่อธิบดีประกาศกำหนด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</w:p>
    <w:p w:rsidR="00322AB8" w:rsidRDefault="00322AB8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ในกรณีที่บริษัทหรือห้างหุ้นส่วนนิติบุคคลขาดคุณสมบัติตามวรรคหนึ่งข้อหนึ่งข้อใดในรอบระยะเวลาบัญชีใด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ให้การได้รับสิทธิประโยชน์ทางภาษีสิ้นสุดลงตั้งแต่รอบระยะเวลาบัญชีนั้น</w:t>
      </w:r>
    </w:p>
    <w:p w:rsidR="0046037C" w:rsidRPr="00322AB8" w:rsidRDefault="00322AB8" w:rsidP="00322A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๗</w:t>
      </w:r>
      <w:r w:rsidR="0046037C"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322AB8" w:rsidRDefault="00322AB8" w:rsidP="00322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46037C" w:rsidRPr="00322AB8" w:rsidRDefault="0046037C" w:rsidP="00322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46037C" w:rsidRPr="00322AB8" w:rsidRDefault="0046037C" w:rsidP="00322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22AB8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322AB8">
        <w:rPr>
          <w:rFonts w:ascii="TH SarabunIT๙" w:hAnsi="TH SarabunIT๙" w:cs="TH SarabunIT๙"/>
          <w:sz w:val="34"/>
          <w:szCs w:val="34"/>
        </w:rPr>
        <w:t xml:space="preserve"> </w:t>
      </w:r>
      <w:r w:rsidRPr="00322AB8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46037C" w:rsidRPr="00322AB8" w:rsidRDefault="00322AB8" w:rsidP="00322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46037C" w:rsidRPr="00322AB8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322AB8" w:rsidRDefault="00322AB8" w:rsidP="00322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</w:t>
      </w:r>
    </w:p>
    <w:p w:rsidR="00322AB8" w:rsidRDefault="00322AB8" w:rsidP="00322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F0F63" w:rsidRDefault="0046037C" w:rsidP="00322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 w:rsidRPr="00EF1928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322AB8">
        <w:rPr>
          <w:rFonts w:ascii="TH SarabunIT๙" w:hAnsi="TH SarabunIT๙" w:cs="TH SarabunIT๙"/>
          <w:sz w:val="32"/>
          <w:szCs w:val="32"/>
        </w:rPr>
        <w:t xml:space="preserve"> :- </w:t>
      </w:r>
      <w:r w:rsidRPr="00322AB8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322AB8">
        <w:rPr>
          <w:rFonts w:ascii="TH SarabunIT๙" w:hAnsi="TH SarabunIT๙" w:cs="TH SarabunIT๙"/>
          <w:sz w:val="32"/>
          <w:szCs w:val="32"/>
        </w:rPr>
        <w:t xml:space="preserve"> </w:t>
      </w:r>
      <w:r w:rsidRPr="00322AB8">
        <w:rPr>
          <w:rFonts w:ascii="TH SarabunIT๙" w:hAnsi="TH SarabunIT๙" w:cs="TH SarabunIT๙"/>
          <w:sz w:val="32"/>
          <w:szCs w:val="32"/>
          <w:cs/>
        </w:rPr>
        <w:t>คือ</w:t>
      </w:r>
      <w:r w:rsidRPr="00322AB8">
        <w:rPr>
          <w:rFonts w:ascii="TH SarabunIT๙" w:hAnsi="TH SarabunIT๙" w:cs="TH SarabunIT๙"/>
          <w:sz w:val="32"/>
          <w:szCs w:val="32"/>
        </w:rPr>
        <w:t xml:space="preserve"> </w:t>
      </w:r>
      <w:r w:rsidRPr="00322AB8">
        <w:rPr>
          <w:rFonts w:ascii="TH SarabunIT๙" w:hAnsi="TH SarabunIT๙" w:cs="TH SarabunIT๙"/>
          <w:sz w:val="32"/>
          <w:szCs w:val="32"/>
          <w:cs/>
        </w:rPr>
        <w:t>เนื่องจากรัฐบาลมีนโยบายส่งเสริมให้มี</w:t>
      </w:r>
      <w:r w:rsidR="00EF1928">
        <w:rPr>
          <w:rFonts w:ascii="TH SarabunIT๙" w:hAnsi="TH SarabunIT๙" w:cs="TH SarabunIT๙"/>
          <w:sz w:val="32"/>
          <w:szCs w:val="32"/>
        </w:rPr>
        <w:br/>
      </w:r>
      <w:r w:rsidRPr="00322AB8">
        <w:rPr>
          <w:rFonts w:ascii="TH SarabunIT๙" w:hAnsi="TH SarabunIT๙" w:cs="TH SarabunIT๙"/>
          <w:sz w:val="32"/>
          <w:szCs w:val="32"/>
          <w:cs/>
        </w:rPr>
        <w:t>การลงทุนในเขตพัฒนาเศรษฐกิจพิเศษเพื่อกระจายความเจริญและเพิ่มรายได้ให้แก่ท้องถิ่น</w:t>
      </w:r>
      <w:r w:rsidRPr="00322AB8">
        <w:rPr>
          <w:rFonts w:ascii="TH SarabunIT๙" w:hAnsi="TH SarabunIT๙" w:cs="TH SarabunIT๙"/>
          <w:sz w:val="32"/>
          <w:szCs w:val="32"/>
        </w:rPr>
        <w:t xml:space="preserve"> </w:t>
      </w:r>
      <w:r w:rsidRPr="00322AB8">
        <w:rPr>
          <w:rFonts w:ascii="TH SarabunIT๙" w:hAnsi="TH SarabunIT๙" w:cs="TH SarabunIT๙"/>
          <w:sz w:val="32"/>
          <w:szCs w:val="32"/>
          <w:cs/>
        </w:rPr>
        <w:t>และลดปัญหา</w:t>
      </w:r>
      <w:r w:rsidR="00EF1928">
        <w:rPr>
          <w:rFonts w:ascii="TH SarabunIT๙" w:hAnsi="TH SarabunIT๙" w:cs="TH SarabunIT๙"/>
          <w:sz w:val="32"/>
          <w:szCs w:val="32"/>
        </w:rPr>
        <w:br/>
      </w:r>
      <w:r w:rsidRPr="00DB5676">
        <w:rPr>
          <w:rFonts w:ascii="TH SarabunIT๙" w:hAnsi="TH SarabunIT๙" w:cs="TH SarabunIT๙"/>
          <w:spacing w:val="-10"/>
          <w:sz w:val="32"/>
          <w:szCs w:val="32"/>
          <w:cs/>
        </w:rPr>
        <w:t>การเคลื่อนย้ายแรงงานจากประเทศเพื่อนบ้าน</w:t>
      </w:r>
      <w:r w:rsidRPr="00DB5676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DB5676">
        <w:rPr>
          <w:rFonts w:ascii="TH SarabunIT๙" w:hAnsi="TH SarabunIT๙" w:cs="TH SarabunIT๙"/>
          <w:spacing w:val="-10"/>
          <w:sz w:val="32"/>
          <w:szCs w:val="32"/>
          <w:cs/>
        </w:rPr>
        <w:t>สมควรกำหนดให้สิทธิประโยชน์ทางภาษีแก่บริษัทหรือห้างหุ้นส่วน</w:t>
      </w:r>
      <w:r w:rsidR="00DB5676">
        <w:rPr>
          <w:rFonts w:ascii="TH SarabunIT๙" w:hAnsi="TH SarabunIT๙" w:cs="TH SarabunIT๙"/>
          <w:spacing w:val="-10"/>
          <w:sz w:val="32"/>
          <w:szCs w:val="32"/>
        </w:rPr>
        <w:br/>
      </w:r>
      <w:r w:rsidRPr="00322AB8">
        <w:rPr>
          <w:rFonts w:ascii="TH SarabunIT๙" w:hAnsi="TH SarabunIT๙" w:cs="TH SarabunIT๙"/>
          <w:sz w:val="32"/>
          <w:szCs w:val="32"/>
          <w:cs/>
        </w:rPr>
        <w:t>นิติบุคคลซึ่งมีสถานประกอบกิจการตั้งอยู่ในเขตพัฒนาเศรษฐกิจพิเศษ</w:t>
      </w:r>
      <w:r w:rsidRPr="00322AB8">
        <w:rPr>
          <w:rFonts w:ascii="TH SarabunIT๙" w:hAnsi="TH SarabunIT๙" w:cs="TH SarabunIT๙"/>
          <w:sz w:val="32"/>
          <w:szCs w:val="32"/>
        </w:rPr>
        <w:t xml:space="preserve"> </w:t>
      </w:r>
      <w:r w:rsidRPr="00322AB8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DB5676" w:rsidRDefault="00DB5676" w:rsidP="00322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F1928" w:rsidRPr="00526D6B" w:rsidRDefault="00EF1928" w:rsidP="00EF192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526D6B">
        <w:rPr>
          <w:rFonts w:ascii="TH SarabunIT๙" w:hAnsi="TH SarabunIT๙" w:cs="TH SarabunIT๙"/>
          <w:sz w:val="34"/>
          <w:szCs w:val="34"/>
          <w:cs/>
        </w:rPr>
        <w:t>(</w:t>
      </w:r>
      <w:proofErr w:type="spellStart"/>
      <w:r w:rsidRPr="00526D6B">
        <w:rPr>
          <w:rFonts w:ascii="TH SarabunIT๙" w:hAnsi="TH SarabunIT๙" w:cs="TH SarabunIT๙"/>
          <w:sz w:val="34"/>
          <w:szCs w:val="34"/>
          <w:cs/>
        </w:rPr>
        <w:t>ร.จ</w:t>
      </w:r>
      <w:proofErr w:type="spellEnd"/>
      <w:r w:rsidRPr="00526D6B">
        <w:rPr>
          <w:rFonts w:ascii="TH SarabunIT๙" w:hAnsi="TH SarabunIT๙" w:cs="TH SarabunIT๙"/>
          <w:sz w:val="34"/>
          <w:szCs w:val="34"/>
          <w:cs/>
        </w:rPr>
        <w:t xml:space="preserve">. ฉบับกฤษฎีกา เล่ม </w:t>
      </w:r>
      <w:r w:rsidRPr="00526D6B">
        <w:rPr>
          <w:rFonts w:ascii="TH SarabunIT๙" w:hAnsi="TH SarabunIT๙" w:cs="TH SarabunIT๙" w:hint="cs"/>
          <w:sz w:val="34"/>
          <w:szCs w:val="34"/>
          <w:cs/>
        </w:rPr>
        <w:t xml:space="preserve">132 ตอนที่ </w:t>
      </w:r>
      <w:r>
        <w:rPr>
          <w:rFonts w:ascii="TH SarabunIT๙" w:hAnsi="TH SarabunIT๙" w:cs="TH SarabunIT๙" w:hint="cs"/>
          <w:sz w:val="34"/>
          <w:szCs w:val="34"/>
          <w:cs/>
        </w:rPr>
        <w:t>87</w:t>
      </w:r>
      <w:r w:rsidRPr="00526D6B">
        <w:rPr>
          <w:rFonts w:ascii="TH SarabunIT๙" w:hAnsi="TH SarabunIT๙" w:cs="TH SarabunIT๙" w:hint="cs"/>
          <w:sz w:val="34"/>
          <w:szCs w:val="34"/>
          <w:cs/>
        </w:rPr>
        <w:t xml:space="preserve"> ก วันที่ </w:t>
      </w:r>
      <w:r>
        <w:rPr>
          <w:rFonts w:ascii="TH SarabunIT๙" w:hAnsi="TH SarabunIT๙" w:cs="TH SarabunIT๙" w:hint="cs"/>
          <w:sz w:val="34"/>
          <w:szCs w:val="34"/>
          <w:cs/>
        </w:rPr>
        <w:t>9</w:t>
      </w:r>
      <w:r w:rsidRPr="00526D6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กันยายน</w:t>
      </w:r>
      <w:r w:rsidRPr="00526D6B">
        <w:rPr>
          <w:rFonts w:ascii="TH SarabunIT๙" w:hAnsi="TH SarabunIT๙" w:cs="TH SarabunIT๙" w:hint="cs"/>
          <w:sz w:val="34"/>
          <w:szCs w:val="34"/>
          <w:cs/>
        </w:rPr>
        <w:t xml:space="preserve"> 2558)</w:t>
      </w:r>
    </w:p>
    <w:p w:rsidR="00322AB8" w:rsidRPr="00322AB8" w:rsidRDefault="00322AB8" w:rsidP="00322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322AB8" w:rsidRPr="00322AB8" w:rsidSect="00322AB8">
      <w:pgSz w:w="11906" w:h="16838"/>
      <w:pgMar w:top="568" w:right="1440" w:bottom="709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7C"/>
    <w:rsid w:val="00063A5E"/>
    <w:rsid w:val="00322AB8"/>
    <w:rsid w:val="00430786"/>
    <w:rsid w:val="00451CA9"/>
    <w:rsid w:val="0046037C"/>
    <w:rsid w:val="007F0F63"/>
    <w:rsid w:val="00956AC2"/>
    <w:rsid w:val="00DB5676"/>
    <w:rsid w:val="00E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27075-1FEB-4A3A-BB9B-F7AA670D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2020-10-06T06:19:00Z</dcterms:created>
  <dcterms:modified xsi:type="dcterms:W3CDTF">2020-10-06T06:19:00Z</dcterms:modified>
</cp:coreProperties>
</file>